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E4FA9" w14:textId="6B12DF0C" w:rsidR="004F7631" w:rsidRPr="00C33477" w:rsidRDefault="00C33477" w:rsidP="00C33477">
      <w:pPr>
        <w:ind w:firstLineChars="50" w:firstLine="150"/>
        <w:jc w:val="center"/>
        <w:rPr>
          <w:rFonts w:hint="default"/>
          <w:sz w:val="30"/>
          <w:szCs w:val="30"/>
        </w:rPr>
      </w:pPr>
      <w:bookmarkStart w:id="0" w:name="_GoBack"/>
      <w:bookmarkEnd w:id="0"/>
      <w:r w:rsidRPr="00C33477">
        <w:rPr>
          <w:sz w:val="30"/>
          <w:szCs w:val="30"/>
        </w:rPr>
        <w:t>市场调研承诺书</w:t>
      </w:r>
    </w:p>
    <w:tbl>
      <w:tblPr>
        <w:tblpPr w:leftFromText="180" w:rightFromText="180" w:vertAnchor="text" w:horzAnchor="margin" w:tblpXSpec="center" w:tblpY="488"/>
        <w:tblW w:w="93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"/>
        <w:gridCol w:w="2256"/>
        <w:gridCol w:w="4111"/>
        <w:gridCol w:w="2011"/>
      </w:tblGrid>
      <w:tr w:rsidR="00C33477" w:rsidRPr="00C33477" w14:paraId="59A9D089" w14:textId="77777777" w:rsidTr="00C33477">
        <w:trPr>
          <w:trHeight w:val="468"/>
        </w:trPr>
        <w:tc>
          <w:tcPr>
            <w:tcW w:w="945" w:type="dxa"/>
            <w:vMerge w:val="restart"/>
            <w:vAlign w:val="center"/>
          </w:tcPr>
          <w:p w14:paraId="13A1A302" w14:textId="77777777" w:rsidR="00C33477" w:rsidRPr="00C33477" w:rsidRDefault="00C33477" w:rsidP="00C334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 w:rsidRPr="00C33477"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56" w:type="dxa"/>
            <w:vMerge w:val="restart"/>
            <w:vAlign w:val="center"/>
          </w:tcPr>
          <w:p w14:paraId="3AF72EB3" w14:textId="77777777" w:rsidR="00C33477" w:rsidRPr="00C33477" w:rsidRDefault="00C33477" w:rsidP="00C334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 w:rsidRPr="00C33477"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项 </w:t>
            </w:r>
            <w:proofErr w:type="gramStart"/>
            <w:r w:rsidRPr="00C33477"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目名</w:t>
            </w:r>
            <w:proofErr w:type="gramEnd"/>
            <w:r w:rsidRPr="00C33477"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 xml:space="preserve"> 称</w:t>
            </w:r>
          </w:p>
        </w:tc>
        <w:tc>
          <w:tcPr>
            <w:tcW w:w="4111" w:type="dxa"/>
            <w:vMerge w:val="restart"/>
            <w:vAlign w:val="center"/>
          </w:tcPr>
          <w:p w14:paraId="37C7563E" w14:textId="77777777" w:rsidR="00C33477" w:rsidRPr="00C33477" w:rsidRDefault="00C33477" w:rsidP="00C334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C33477">
              <w:rPr>
                <w:rFonts w:ascii="宋体" w:hAnsi="宋体"/>
                <w:bCs/>
                <w:color w:val="FF0000"/>
                <w:szCs w:val="21"/>
              </w:rPr>
              <w:t>按《浙江省医疗服务价格手册》价格收费标准报</w:t>
            </w:r>
            <w:proofErr w:type="gramStart"/>
            <w:r w:rsidRPr="00C33477">
              <w:rPr>
                <w:rFonts w:ascii="宋体" w:hAnsi="宋体"/>
                <w:bCs/>
                <w:color w:val="FF0000"/>
                <w:szCs w:val="21"/>
              </w:rPr>
              <w:t>下浮率</w:t>
            </w:r>
            <w:proofErr w:type="gramEnd"/>
          </w:p>
        </w:tc>
        <w:tc>
          <w:tcPr>
            <w:tcW w:w="2011" w:type="dxa"/>
            <w:vMerge w:val="restart"/>
            <w:vAlign w:val="center"/>
          </w:tcPr>
          <w:p w14:paraId="75445625" w14:textId="77777777" w:rsidR="00C33477" w:rsidRPr="00C33477" w:rsidRDefault="00C33477" w:rsidP="00C334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 w:rsidRPr="00C33477"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备  注</w:t>
            </w:r>
          </w:p>
        </w:tc>
      </w:tr>
      <w:tr w:rsidR="00C33477" w:rsidRPr="00C33477" w14:paraId="0E27B186" w14:textId="77777777" w:rsidTr="00C33477">
        <w:trPr>
          <w:trHeight w:val="468"/>
        </w:trPr>
        <w:tc>
          <w:tcPr>
            <w:tcW w:w="945" w:type="dxa"/>
            <w:vMerge/>
            <w:vAlign w:val="center"/>
          </w:tcPr>
          <w:p w14:paraId="62B204CA" w14:textId="77777777" w:rsidR="00C33477" w:rsidRPr="00C33477" w:rsidRDefault="00C33477" w:rsidP="00C33477">
            <w:pPr>
              <w:widowControl/>
              <w:adjustRightInd w:val="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256" w:type="dxa"/>
            <w:vMerge/>
            <w:vAlign w:val="center"/>
          </w:tcPr>
          <w:p w14:paraId="626E9E3C" w14:textId="77777777" w:rsidR="00C33477" w:rsidRPr="00C33477" w:rsidRDefault="00C33477" w:rsidP="00C33477">
            <w:pPr>
              <w:widowControl/>
              <w:adjustRightInd w:val="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Merge/>
            <w:vAlign w:val="center"/>
          </w:tcPr>
          <w:p w14:paraId="48B9505E" w14:textId="77777777" w:rsidR="00C33477" w:rsidRPr="00C33477" w:rsidRDefault="00C33477" w:rsidP="00C334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011" w:type="dxa"/>
            <w:vMerge/>
            <w:vAlign w:val="center"/>
          </w:tcPr>
          <w:p w14:paraId="084D078F" w14:textId="77777777" w:rsidR="00C33477" w:rsidRPr="00C33477" w:rsidRDefault="00C33477" w:rsidP="00C33477">
            <w:pPr>
              <w:widowControl/>
              <w:adjustRightInd w:val="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C33477" w:rsidRPr="00C33477" w14:paraId="34F6678E" w14:textId="77777777" w:rsidTr="00C33477">
        <w:trPr>
          <w:trHeight w:val="1135"/>
        </w:trPr>
        <w:tc>
          <w:tcPr>
            <w:tcW w:w="945" w:type="dxa"/>
            <w:vAlign w:val="center"/>
          </w:tcPr>
          <w:p w14:paraId="23D21A7A" w14:textId="77777777" w:rsidR="00C33477" w:rsidRPr="00C33477" w:rsidRDefault="00C33477" w:rsidP="00C334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 w:rsidRPr="00C33477"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56" w:type="dxa"/>
            <w:vAlign w:val="center"/>
          </w:tcPr>
          <w:p w14:paraId="4E4E8805" w14:textId="77777777" w:rsidR="00C33477" w:rsidRPr="00C33477" w:rsidRDefault="00C33477" w:rsidP="00C33477">
            <w:pPr>
              <w:rPr>
                <w:rFonts w:ascii="宋体" w:hAnsi="宋体" w:cs="宋体"/>
                <w:snapToGrid w:val="0"/>
                <w:color w:val="00000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5C50F85" w14:textId="77777777" w:rsidR="00C33477" w:rsidRPr="00C33477" w:rsidRDefault="00C33477" w:rsidP="00C334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  <w:r w:rsidRPr="00C33477"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  <w:t>下浮    %</w:t>
            </w:r>
          </w:p>
        </w:tc>
        <w:tc>
          <w:tcPr>
            <w:tcW w:w="2011" w:type="dxa"/>
            <w:vAlign w:val="center"/>
          </w:tcPr>
          <w:p w14:paraId="63F123C7" w14:textId="77777777" w:rsidR="00C33477" w:rsidRPr="00C33477" w:rsidRDefault="00C33477" w:rsidP="00C334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068EA4D5" w14:textId="7EE65F6B" w:rsidR="00C33477" w:rsidRPr="00C33477" w:rsidRDefault="00C33477" w:rsidP="00C33477">
      <w:pPr>
        <w:pStyle w:val="1"/>
        <w:rPr>
          <w:rFonts w:hint="default"/>
          <w:b w:val="0"/>
          <w:bCs w:val="0"/>
          <w:sz w:val="21"/>
          <w:szCs w:val="21"/>
        </w:rPr>
      </w:pPr>
      <w:r w:rsidRPr="00C33477">
        <w:rPr>
          <w:b w:val="0"/>
          <w:bCs w:val="0"/>
          <w:sz w:val="21"/>
          <w:szCs w:val="21"/>
        </w:rPr>
        <w:t>其他承诺：</w:t>
      </w:r>
    </w:p>
    <w:p w14:paraId="66E77B70" w14:textId="5977635C" w:rsidR="00C33477" w:rsidRDefault="00C33477" w:rsidP="00C33477">
      <w:pPr>
        <w:rPr>
          <w:rFonts w:hint="default"/>
        </w:rPr>
      </w:pPr>
    </w:p>
    <w:p w14:paraId="542B9AEF" w14:textId="27E3ACD9" w:rsidR="00C33477" w:rsidRDefault="00C33477" w:rsidP="00C33477">
      <w:pPr>
        <w:pStyle w:val="1"/>
        <w:rPr>
          <w:rFonts w:hint="default"/>
        </w:rPr>
      </w:pPr>
    </w:p>
    <w:p w14:paraId="646ADB7E" w14:textId="727368BB" w:rsidR="00C33477" w:rsidRDefault="00C33477" w:rsidP="00C33477">
      <w:pPr>
        <w:rPr>
          <w:rFonts w:hint="default"/>
        </w:rPr>
      </w:pPr>
    </w:p>
    <w:p w14:paraId="5085C6B8" w14:textId="37255331" w:rsidR="00C33477" w:rsidRDefault="00C33477" w:rsidP="00C33477">
      <w:pPr>
        <w:pStyle w:val="1"/>
        <w:rPr>
          <w:rFonts w:hint="default"/>
        </w:rPr>
      </w:pPr>
    </w:p>
    <w:p w14:paraId="2DF54A2E" w14:textId="362B9636" w:rsidR="00C33477" w:rsidRDefault="00C33477" w:rsidP="00C33477">
      <w:pPr>
        <w:rPr>
          <w:rFonts w:hint="default"/>
        </w:rPr>
      </w:pPr>
    </w:p>
    <w:p w14:paraId="412E64BE" w14:textId="2BDB9FAC" w:rsidR="00C33477" w:rsidRDefault="00C33477" w:rsidP="00C33477">
      <w:pPr>
        <w:pStyle w:val="1"/>
        <w:rPr>
          <w:rFonts w:hint="default"/>
        </w:rPr>
      </w:pPr>
    </w:p>
    <w:p w14:paraId="0F3ED353" w14:textId="77777777" w:rsidR="00C33477" w:rsidRDefault="00C33477" w:rsidP="00C33477">
      <w:pPr>
        <w:ind w:leftChars="2500" w:left="5250"/>
      </w:pPr>
      <w:r>
        <w:t xml:space="preserve"> </w:t>
      </w:r>
      <w:r>
        <w:t>承诺企业：</w:t>
      </w:r>
    </w:p>
    <w:p w14:paraId="783DC4B5" w14:textId="77777777" w:rsidR="00C33477" w:rsidRDefault="00C33477" w:rsidP="00C33477">
      <w:pPr>
        <w:ind w:left="-216"/>
      </w:pPr>
      <w:r>
        <w:t xml:space="preserve">                                             </w:t>
      </w:r>
    </w:p>
    <w:p w14:paraId="74B03E60" w14:textId="77777777" w:rsidR="00C33477" w:rsidRDefault="00C33477" w:rsidP="00C33477">
      <w:pPr>
        <w:ind w:leftChars="-103" w:left="-216" w:firstLineChars="2600" w:firstLine="5460"/>
      </w:pPr>
      <w:r>
        <w:t>法定代理人或授权代表：</w:t>
      </w:r>
    </w:p>
    <w:p w14:paraId="2855D500" w14:textId="77777777" w:rsidR="00C33477" w:rsidRDefault="00C33477" w:rsidP="00C33477">
      <w:pPr>
        <w:ind w:left="-216"/>
      </w:pPr>
      <w:r>
        <w:t xml:space="preserve">                                            </w:t>
      </w:r>
    </w:p>
    <w:p w14:paraId="735D1273" w14:textId="6640C51D" w:rsidR="00C33477" w:rsidRPr="00C33477" w:rsidRDefault="00C33477" w:rsidP="00C33477">
      <w:pPr>
        <w:ind w:leftChars="-103" w:left="-216" w:firstLineChars="2550" w:firstLine="5355"/>
      </w:pPr>
      <w:r>
        <w:t xml:space="preserve"> </w:t>
      </w:r>
      <w:r>
        <w:t>日期：</w:t>
      </w:r>
    </w:p>
    <w:p w14:paraId="6B1AAB08" w14:textId="77777777" w:rsidR="00C33477" w:rsidRPr="00C33477" w:rsidRDefault="00C33477" w:rsidP="00C33477"/>
    <w:sectPr w:rsidR="00C33477" w:rsidRPr="00C33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64675" w14:textId="77777777" w:rsidR="0080761A" w:rsidRDefault="0080761A" w:rsidP="00C33477">
      <w:pPr>
        <w:spacing w:line="240" w:lineRule="auto"/>
      </w:pPr>
      <w:r>
        <w:separator/>
      </w:r>
    </w:p>
  </w:endnote>
  <w:endnote w:type="continuationSeparator" w:id="0">
    <w:p w14:paraId="62104527" w14:textId="77777777" w:rsidR="0080761A" w:rsidRDefault="0080761A" w:rsidP="00C33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456D9" w14:textId="77777777" w:rsidR="0080761A" w:rsidRDefault="0080761A" w:rsidP="00C33477">
      <w:pPr>
        <w:spacing w:line="240" w:lineRule="auto"/>
      </w:pPr>
      <w:r>
        <w:separator/>
      </w:r>
    </w:p>
  </w:footnote>
  <w:footnote w:type="continuationSeparator" w:id="0">
    <w:p w14:paraId="5855DB6F" w14:textId="77777777" w:rsidR="0080761A" w:rsidRDefault="0080761A" w:rsidP="00C334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4B"/>
    <w:rsid w:val="004F7631"/>
    <w:rsid w:val="0080761A"/>
    <w:rsid w:val="00C27A4B"/>
    <w:rsid w:val="00C3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54DC5"/>
  <w15:chartTrackingRefBased/>
  <w15:docId w15:val="{22229015-40C5-456F-9470-BE2087DC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C33477"/>
    <w:pPr>
      <w:widowControl w:val="0"/>
      <w:spacing w:line="360" w:lineRule="auto"/>
      <w:jc w:val="both"/>
    </w:pPr>
    <w:rPr>
      <w:rFonts w:ascii="Times New Roman" w:eastAsia="宋体" w:hAnsi="Times New Roman" w:cs="Times New Roman" w:hint="eastAsia"/>
      <w:szCs w:val="20"/>
    </w:rPr>
  </w:style>
  <w:style w:type="paragraph" w:styleId="1">
    <w:name w:val="heading 1"/>
    <w:basedOn w:val="a"/>
    <w:next w:val="a"/>
    <w:link w:val="10"/>
    <w:uiPriority w:val="9"/>
    <w:qFormat/>
    <w:rsid w:val="00C33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4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47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47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3347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2</cp:revision>
  <dcterms:created xsi:type="dcterms:W3CDTF">2020-08-19T00:48:00Z</dcterms:created>
  <dcterms:modified xsi:type="dcterms:W3CDTF">2020-08-19T00:51:00Z</dcterms:modified>
</cp:coreProperties>
</file>