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6"/>
          <w:rFonts w:hint="default" w:eastAsia="宋体"/>
          <w:b/>
          <w:sz w:val="36"/>
          <w:szCs w:val="36"/>
          <w:lang w:val="en-US" w:eastAsia="zh-CN"/>
        </w:rPr>
      </w:pPr>
      <w:r>
        <w:rPr>
          <w:rStyle w:val="6"/>
          <w:b/>
          <w:sz w:val="36"/>
          <w:szCs w:val="36"/>
        </w:rPr>
        <w:t>嵊州市人民医院</w:t>
      </w:r>
      <w:r>
        <w:rPr>
          <w:rStyle w:val="6"/>
          <w:rFonts w:hint="eastAsia"/>
          <w:b/>
          <w:sz w:val="36"/>
          <w:szCs w:val="36"/>
        </w:rPr>
        <w:t>门诊服务信息化改造</w:t>
      </w:r>
      <w:r>
        <w:rPr>
          <w:rStyle w:val="6"/>
          <w:b/>
          <w:sz w:val="36"/>
          <w:szCs w:val="36"/>
        </w:rPr>
        <w:t>项目</w:t>
      </w:r>
      <w:bookmarkStart w:id="0" w:name="_GoBack"/>
      <w:bookmarkEnd w:id="0"/>
      <w:r>
        <w:rPr>
          <w:rStyle w:val="6"/>
          <w:rFonts w:hint="eastAsia"/>
          <w:b/>
          <w:sz w:val="36"/>
          <w:szCs w:val="36"/>
          <w:lang w:val="en-US" w:eastAsia="zh-CN"/>
        </w:rPr>
        <w:t>需求</w:t>
      </w:r>
    </w:p>
    <w:p>
      <w:pPr>
        <w:spacing w:line="360" w:lineRule="auto"/>
        <w:ind w:firstLine="480" w:firstLineChars="200"/>
        <w:rPr>
          <w:rStyle w:val="6"/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Style w:val="6"/>
          <w:rFonts w:hint="eastAsia"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围绕《改善就医感受提升患者体验主题活动方案（2023-2025年）》文件要求，基于AI模型、医保移动支付等信息技术，重构医院就医流程。优化预约挂号、就诊、输液、病理标本借用以及住院和病历复印等服务流程，为患者提供“诊前、诊中、诊后”的全过程诊疗服务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034"/>
        <w:gridCol w:w="1397"/>
        <w:gridCol w:w="1899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1034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项目名称</w:t>
            </w:r>
          </w:p>
        </w:tc>
        <w:tc>
          <w:tcPr>
            <w:tcW w:w="139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系统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功能模块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7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预约挂号流程优化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挂号结算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挂号线上结算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新增挂号费线上自费结算、医保移动支付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门诊结算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门诊结算清单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患者可以查看门诊所有结算清单，分为未结算和已结算两部分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门诊线上结算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新增门诊费用线上医保移动支付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电子发票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线上电子发票开具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费用结算完成后，系统自动开具电子发票并推送到微信公众号或在线申请开票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线上电子发票下载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线上电子发票查看、下载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7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门诊就诊流程优化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hint="default" w:ascii="仿宋" w:hAnsi="仿宋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精准预约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微信预问诊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预约就诊患者可以在微信公众号上填写主诉、既往病史等信息。医生在接诊患者时，可以在诊间系统看到该信息。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信息推送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提供患者消息推送功能，包括挂号时间、科室位置、注意事项等信息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hint="eastAsia" w:ascii="仿宋" w:hAnsi="仿宋" w:eastAsia="仿宋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智能导诊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到院时间推荐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系统基于AI模型预测当前科室排队候诊时间。在患者到院就诊前，向患者推荐到院时间，引导患者分时段就诊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到院路线推荐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系统结合地图导航信息，在患者到院就诊前，可查看不同方式到院所需时间，同时支持直接点击切换到地图APP导航到院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就诊科室负荷提醒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患者到院就诊前，可查看当前就诊科室挂号、签到、排队人数和预计等候时间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分诊台改造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血压测量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患者就诊前进行血压测量，血压测量数据同步到评估系统作为评估依据，同时诊间医生可查看同步数据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护理评估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添加跌倒评估功能，护士在完成评估后患者进行就诊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签到候诊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直接签到或自助机取号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仅预约未支付挂号费的患者到达医院后，公众号提醒立即取号，患者可以在线上直接点击取号，也可以到自助机进行取号，取号成功后自动签到，进入排队队列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自助签到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已预约已支付挂号费的患者到达医院后，公众号提醒立即签到，患者可以在线上点击立即签到，也可以到自助机进行签到后，进入排队队列。系统支持根据患者定位自动签到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排队时间预测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患者签到后，系统基于AI模型，对排队时间进行预测，患者可以实时查看当前排队候诊情况，包括排队人数、已签到人数，预计等待时间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排队候诊信息推送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患者候诊时，将要到号时进行消息推送，提醒患者候诊，避免过号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回诊排队取号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患者检查出结果后，可回诊线上取号，进行二次排队候诊。和初诊患者交替叫号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签到系统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二次签到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二次签到后，系统根据相关规则自动调节优先顺序。签到机上签到时，自动识别≥35周岁的患者，弹框提示：先到分诊台进行血压测量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叫号系统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签到叫号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换药室、麻醉评估安装自助签到机，可以点击签到取号，签到后加入排队队列，根据叫号顺序进入诊室。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跨科预约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诊间跨科预约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医生在看诊时，针对需要跨科就诊的患者，可在诊间直接帮患者预约去其他科室就诊，预约成功后，通过短信、公众号推送消息给患者，患者可在公众号查看预约信息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线上跨科预约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医生在看诊时，针对需要跨科就诊的患者，在诊间系统填写跨科科室或医生，系统通过微信消息向患者发送通知，患者查看点击通知详情，跳转到对应科室或医生的预约挂号页面进行预约操作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加号系统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加号管理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以排班时最多号源数和普通号源数的差值为医生额定加号数量，有加号需求的患者在分诊台即可完成加号，在自助机上完成加号缴费。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检查指引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线上检查预约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门诊结算后，患者可以根据检查项目，在公众号进行检查时间预约，与检查预约中心数据同步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检查导引单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预约完成后，患者可查看检查时间、检查科室位置信息、注意事项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信息推送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预约完成后，推送患者检查注意事项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检查报告推送、查看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完善报告信息推送功能，检查完后，推送患者预计报告时间，出报告后，推送患者已出报告信息，患者可线上查看报告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检验指引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线上排队取号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门诊结算后，患者可以根据检验项目，在公众号进行检验排队取号，与检验排队数据同步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检验导引单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取号完成后，可查看检验排队人数、预计排队时间和化验室位置等信息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信息推送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预约完成后，推送患者检验注意事项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检验报告推送、查看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完善报告信息推送功能。化验完后，推送患者预计报告时间，出报告后，推送患者已出报告、患者可线上查看报告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取药指引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药品导引单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就诊后，患者可查看药品开单信息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信息推送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结算完后，推送取药信息，患者可以查看药品准备情况以及取药窗口位置，引导患者去窗口取药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用药指引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药品说明书（合理用药）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患者可以在线上查看药品配伍禁忌、说明书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7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输液流程优化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输液指引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输液位置指引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患者结算完后，如需输液，则通过微信消息向患者发送通知，引导患者前往输液厅输液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输液药品开单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医生诊间开具输液单，必须进急诊系统开具，所有药品均到急诊药房发药。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输液药品配送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诊间开单自动将药品分为两单，输液药品和其他药品，药房统一将待输液药品取出后放置指定位置供护工取药配送，护工取药时通过</w:t>
            </w:r>
            <w:r>
              <w:rPr>
                <w:rFonts w:ascii="仿宋" w:hAnsi="仿宋" w:eastAsia="仿宋"/>
              </w:rPr>
              <w:t>PDA</w:t>
            </w:r>
            <w:r>
              <w:rPr>
                <w:rFonts w:hint="eastAsia" w:ascii="仿宋" w:hAnsi="仿宋" w:eastAsia="仿宋"/>
              </w:rPr>
              <w:t>进行初次药品核对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输液核对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配药完成后，依次叫号，输液时与患者信息进行三次核对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患者付费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急诊、输液厅、留观室产生的护理费用，需要可以诊间付费。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急诊抢救室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急诊抢救室开药、送药流程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7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病理标本借用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病理标本押金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标本借用押金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患者到医院借用标本，借用时通过扫描二维码，录入相关信息，缴纳押金，工作人员通过公众号管理后台收取押金，并记录金额、状态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标本押金退回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患者按时归还标本时，工作人员对标本进行检查。确认归还后，通过公众号管理后台原路退回押金。患者逾期未归还标本，系统通过微信消息提醒患者，并在公众号管理后台突出标记提示工作人员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7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住院流程优化</w:t>
            </w:r>
          </w:p>
        </w:tc>
        <w:tc>
          <w:tcPr>
            <w:tcW w:w="1397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入院通知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入院信息推送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医院安排床位后，向患者推送入院信息，患者可在线查看入院时间、入院科室、科室位置、注意事项等信息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入院登记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入院信息登记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患者到达医院后，可以在线进行入院信息登记，和病案首页数据同步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复诊提醒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复诊提醒通知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患者出院后，根据医生复诊要求，到期向患者推送复诊信息，引导患者进行复诊预约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线上复诊预约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患者根据复诊要求，可以线上复诊预约，直接关联上次看诊医生排班信息，同时推荐同科室其他医生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87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病历复印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病历复印</w:t>
            </w: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病历复印申请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患者可以在公众号进行病历复印申请，填写个人信息、申请信息、邮寄地址等，申请发起后，通过短信通知病历复印相关工作人员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病历复印审核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工作人员可在公众号管理端对复印申请进行审核，审核通过后，通过微信消息通知患者审核情况，审核不通过，则需注明原因，提醒患者补充材料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病历复印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核通过后，工作人员录入复印费用，通知患者支付，患者支付成功后，工作人员需线下进行病历复印、封装，线下工作完成后在公众号管理后台操作准备完成。患者可在公众号查看病历准备情况，显示审核中、已审核、准备中、配送中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397" w:type="dxa"/>
            <w:vMerge w:val="continue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</w:p>
        </w:tc>
        <w:tc>
          <w:tcPr>
            <w:tcW w:w="1899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病历快递对接</w:t>
            </w:r>
          </w:p>
        </w:tc>
        <w:tc>
          <w:tcPr>
            <w:tcW w:w="2976" w:type="dxa"/>
            <w:vAlign w:val="center"/>
          </w:tcPr>
          <w:p>
            <w:pPr>
              <w:widowControl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系统根据患者选择的接收方式，通过微信消息通知患者到院自取；或者下发快递订单，通知快递工作人员取货邮寄，并通过微信消息通知患者，快递订单的相关信息，包括快递公司名称，单号，下单时间等数据。系统支持EMS快递公司对接，同步邮寄址</w:t>
            </w:r>
          </w:p>
        </w:tc>
      </w:tr>
    </w:tbl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A0E95"/>
    <w:rsid w:val="46107A1A"/>
    <w:rsid w:val="5C22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/>
    </w:pPr>
    <w:rPr>
      <w:sz w:val="21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2023-08-26T01:21:00Z</dcterms:created>
  <dc:creator>Administrator</dc:creator>
  <cp:lastModifiedBy>Administrator</cp:lastModifiedBy>
  <dcterms:modified xsi:type="dcterms:W3CDTF">2023-09-08T09:08:33Z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F5D2103878654224A4BFAF8D3A8FFCC1</vt:lpwstr>
  </property>
</Properties>
</file>