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0" w:after="4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嵊州市人民医院病理科</w:t>
      </w:r>
      <w:r>
        <w:rPr>
          <w:rFonts w:hint="eastAsia" w:ascii="宋体" w:hAnsi="宋体" w:eastAsia="宋体"/>
          <w:sz w:val="28"/>
          <w:szCs w:val="28"/>
          <w:lang w:eastAsia="zh-CN"/>
        </w:rPr>
        <w:t>基因</w:t>
      </w:r>
      <w:r>
        <w:rPr>
          <w:rFonts w:hint="eastAsia" w:ascii="宋体" w:hAnsi="宋体" w:eastAsia="宋体"/>
          <w:sz w:val="28"/>
          <w:szCs w:val="28"/>
        </w:rPr>
        <w:t>标本外送服务项目</w:t>
      </w:r>
      <w:r>
        <w:rPr>
          <w:rFonts w:hint="eastAsia" w:ascii="宋体" w:hAnsi="宋体" w:eastAsia="宋体"/>
          <w:sz w:val="28"/>
          <w:szCs w:val="28"/>
          <w:lang w:eastAsia="zh-CN"/>
        </w:rPr>
        <w:t>清单</w:t>
      </w:r>
    </w:p>
    <w:p>
      <w:pPr>
        <w:rPr>
          <w:sz w:val="28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82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</w:tcPr>
          <w:p>
            <w:pPr>
              <w:rPr>
                <w:b/>
                <w:bCs/>
                <w:sz w:val="21"/>
                <w:szCs w:val="16"/>
              </w:rPr>
            </w:pPr>
            <w:r>
              <w:rPr>
                <w:rFonts w:hint="eastAsia"/>
                <w:b/>
                <w:bCs/>
                <w:sz w:val="21"/>
                <w:szCs w:val="16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rPr>
                <w:b/>
                <w:bCs/>
                <w:sz w:val="21"/>
                <w:szCs w:val="16"/>
              </w:rPr>
            </w:pPr>
            <w:r>
              <w:rPr>
                <w:rFonts w:hint="eastAsia"/>
                <w:b/>
                <w:bCs/>
                <w:sz w:val="21"/>
                <w:szCs w:val="16"/>
              </w:rPr>
              <w:t>项目名称</w:t>
            </w:r>
          </w:p>
        </w:tc>
        <w:tc>
          <w:tcPr>
            <w:tcW w:w="1276" w:type="dxa"/>
          </w:tcPr>
          <w:p>
            <w:pPr>
              <w:rPr>
                <w:b/>
                <w:bCs/>
                <w:sz w:val="20"/>
                <w:szCs w:val="15"/>
              </w:rPr>
            </w:pPr>
            <w:r>
              <w:rPr>
                <w:rFonts w:hint="eastAsia"/>
                <w:b/>
                <w:bCs/>
                <w:sz w:val="20"/>
                <w:szCs w:val="15"/>
              </w:rPr>
              <w:t>预估样本量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肺癌</w:t>
            </w:r>
            <w:r>
              <w:rPr>
                <w:sz w:val="21"/>
                <w:szCs w:val="16"/>
              </w:rPr>
              <w:t>9基因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肺癌</w:t>
            </w:r>
            <w:r>
              <w:rPr>
                <w:sz w:val="21"/>
                <w:szCs w:val="16"/>
              </w:rPr>
              <w:t>18基因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肺癌</w:t>
            </w:r>
            <w:r>
              <w:rPr>
                <w:sz w:val="21"/>
                <w:szCs w:val="16"/>
              </w:rPr>
              <w:t>71基因＋化疗＋免疫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泛实体瘤</w:t>
            </w:r>
            <w:r>
              <w:rPr>
                <w:sz w:val="21"/>
                <w:szCs w:val="16"/>
              </w:rPr>
              <w:t>170常见肿瘤相关基因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泛实体瘤</w:t>
            </w:r>
            <w:r>
              <w:rPr>
                <w:sz w:val="21"/>
                <w:szCs w:val="16"/>
              </w:rPr>
              <w:t>667基因+TMB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免疫</w:t>
            </w:r>
            <w:r>
              <w:rPr>
                <w:sz w:val="21"/>
                <w:szCs w:val="16"/>
              </w:rPr>
              <w:t>PD-Ll</w:t>
            </w:r>
          </w:p>
          <w:p>
            <w:pPr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22C3抗体或SP263</w:t>
            </w:r>
            <w:r>
              <w:rPr>
                <w:rFonts w:hint="eastAsia"/>
                <w:sz w:val="21"/>
                <w:szCs w:val="16"/>
              </w:rPr>
              <w:t>抗</w:t>
            </w:r>
            <w:r>
              <w:rPr>
                <w:sz w:val="21"/>
                <w:szCs w:val="16"/>
              </w:rPr>
              <w:t>体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2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胃癌</w:t>
            </w:r>
            <w:r>
              <w:rPr>
                <w:sz w:val="21"/>
                <w:szCs w:val="16"/>
              </w:rPr>
              <w:t>45基因＋化疗+MSI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结直肠癌</w:t>
            </w:r>
            <w:r>
              <w:rPr>
                <w:sz w:val="21"/>
                <w:szCs w:val="16"/>
              </w:rPr>
              <w:t>52基因＋化疗+MSI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乳腺癌</w:t>
            </w:r>
            <w:r>
              <w:rPr>
                <w:sz w:val="21"/>
                <w:szCs w:val="16"/>
              </w:rPr>
              <w:t>41个基因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卵巢癌</w:t>
            </w:r>
            <w:r>
              <w:rPr>
                <w:sz w:val="21"/>
                <w:szCs w:val="16"/>
              </w:rPr>
              <w:t>40个基因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泛实体瘤</w:t>
            </w:r>
            <w:r>
              <w:rPr>
                <w:sz w:val="21"/>
                <w:szCs w:val="16"/>
              </w:rPr>
              <w:t>667基因</w:t>
            </w:r>
            <w:r>
              <w:rPr>
                <w:rFonts w:hint="eastAsia"/>
                <w:sz w:val="21"/>
                <w:szCs w:val="16"/>
              </w:rPr>
              <w:t xml:space="preserve"> </w:t>
            </w:r>
            <w:r>
              <w:rPr>
                <w:sz w:val="21"/>
                <w:szCs w:val="16"/>
              </w:rPr>
              <w:t xml:space="preserve">+ 3 次瑞泰康MRD </w:t>
            </w:r>
            <w:r>
              <w:rPr>
                <w:rFonts w:hint="eastAsia"/>
                <w:sz w:val="21"/>
                <w:szCs w:val="16"/>
              </w:rPr>
              <w:t>（</w:t>
            </w:r>
            <w:r>
              <w:rPr>
                <w:sz w:val="21"/>
                <w:szCs w:val="16"/>
              </w:rPr>
              <w:t>170基因热点突变）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泛实体瘤</w:t>
            </w:r>
            <w:r>
              <w:rPr>
                <w:sz w:val="21"/>
                <w:szCs w:val="16"/>
              </w:rPr>
              <w:t>170基因+ 3次MRD (170基因热点突变）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1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病原体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2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MSI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1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VEGF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乳腺癌</w:t>
            </w:r>
            <w:r>
              <w:rPr>
                <w:sz w:val="21"/>
                <w:szCs w:val="16"/>
              </w:rPr>
              <w:t>21基因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肺癌</w:t>
            </w:r>
            <w:r>
              <w:rPr>
                <w:sz w:val="21"/>
                <w:szCs w:val="16"/>
              </w:rPr>
              <w:t>26基因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结直肠癌</w:t>
            </w:r>
            <w:r>
              <w:rPr>
                <w:sz w:val="21"/>
                <w:szCs w:val="16"/>
              </w:rPr>
              <w:t>22基因位点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人类E</w:t>
            </w:r>
            <w:r>
              <w:rPr>
                <w:sz w:val="21"/>
                <w:szCs w:val="16"/>
              </w:rPr>
              <w:t>ML4-</w:t>
            </w:r>
            <w:r>
              <w:rPr>
                <w:rFonts w:hint="eastAsia"/>
                <w:sz w:val="21"/>
                <w:szCs w:val="16"/>
              </w:rPr>
              <w:t>A</w:t>
            </w:r>
            <w:r>
              <w:rPr>
                <w:sz w:val="21"/>
                <w:szCs w:val="16"/>
              </w:rPr>
              <w:t>LK</w:t>
            </w:r>
            <w:r>
              <w:rPr>
                <w:rFonts w:hint="eastAsia"/>
                <w:sz w:val="21"/>
                <w:szCs w:val="16"/>
              </w:rPr>
              <w:t>融合基因突变检测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人类E</w:t>
            </w:r>
            <w:r>
              <w:rPr>
                <w:sz w:val="21"/>
                <w:szCs w:val="16"/>
              </w:rPr>
              <w:t>GFR</w:t>
            </w:r>
            <w:r>
              <w:rPr>
                <w:rFonts w:hint="eastAsia"/>
                <w:sz w:val="21"/>
                <w:szCs w:val="16"/>
              </w:rPr>
              <w:t>基因突变检测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人类K</w:t>
            </w:r>
            <w:r>
              <w:rPr>
                <w:sz w:val="21"/>
                <w:szCs w:val="16"/>
              </w:rPr>
              <w:t>-RAS</w:t>
            </w:r>
            <w:r>
              <w:rPr>
                <w:rFonts w:hint="eastAsia"/>
                <w:sz w:val="21"/>
                <w:szCs w:val="16"/>
              </w:rPr>
              <w:t>基因突变检测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人类B</w:t>
            </w:r>
            <w:r>
              <w:rPr>
                <w:sz w:val="21"/>
                <w:szCs w:val="16"/>
              </w:rPr>
              <w:t>-RAF</w:t>
            </w:r>
            <w:r>
              <w:rPr>
                <w:rFonts w:hint="eastAsia"/>
                <w:sz w:val="21"/>
                <w:szCs w:val="16"/>
              </w:rPr>
              <w:t>基因V</w:t>
            </w:r>
            <w:r>
              <w:rPr>
                <w:sz w:val="21"/>
                <w:szCs w:val="16"/>
              </w:rPr>
              <w:t>600E</w:t>
            </w:r>
            <w:r>
              <w:rPr>
                <w:rFonts w:hint="eastAsia"/>
                <w:sz w:val="21"/>
                <w:szCs w:val="16"/>
              </w:rPr>
              <w:t>突变检测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HER-2</w:t>
            </w:r>
            <w:r>
              <w:rPr>
                <w:rFonts w:hint="eastAsia"/>
                <w:sz w:val="21"/>
                <w:szCs w:val="16"/>
              </w:rPr>
              <w:t>基因检测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</w:t>
            </w:r>
            <w:r>
              <w:rPr>
                <w:sz w:val="21"/>
                <w:szCs w:val="16"/>
              </w:rPr>
              <w:t>OS-1</w:t>
            </w:r>
            <w:r>
              <w:rPr>
                <w:rFonts w:hint="eastAsia"/>
                <w:sz w:val="21"/>
                <w:szCs w:val="16"/>
              </w:rPr>
              <w:t>基因检测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M</w:t>
            </w:r>
            <w:r>
              <w:rPr>
                <w:sz w:val="21"/>
                <w:szCs w:val="16"/>
              </w:rPr>
              <w:t>ET</w:t>
            </w:r>
            <w:r>
              <w:rPr>
                <w:rFonts w:hint="eastAsia"/>
                <w:sz w:val="21"/>
                <w:szCs w:val="16"/>
              </w:rPr>
              <w:t>基因检测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20" w:type="dxa"/>
            <w:vAlign w:val="center"/>
          </w:tcPr>
          <w:p>
            <w:pPr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 xml:space="preserve">EGFR </w:t>
            </w:r>
            <w:r>
              <w:rPr>
                <w:rFonts w:hint="eastAsia"/>
                <w:sz w:val="21"/>
                <w:szCs w:val="16"/>
              </w:rPr>
              <w:t>T</w:t>
            </w:r>
            <w:r>
              <w:rPr>
                <w:sz w:val="21"/>
                <w:szCs w:val="16"/>
              </w:rPr>
              <w:t>790M</w:t>
            </w:r>
            <w:r>
              <w:rPr>
                <w:rFonts w:hint="eastAsia"/>
                <w:sz w:val="21"/>
                <w:szCs w:val="16"/>
              </w:rPr>
              <w:t>基因检测</w:t>
            </w:r>
          </w:p>
        </w:tc>
        <w:tc>
          <w:tcPr>
            <w:tcW w:w="1276" w:type="dxa"/>
            <w:vAlign w:val="center"/>
          </w:tcPr>
          <w:p>
            <w:pPr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</w:tbl>
    <w:p>
      <w:pPr>
        <w:rPr>
          <w:color w:val="auto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1ZWFhZTBkY2E4MGRlOTM5MDY4NGYwYTUyNGIxMGEifQ=="/>
  </w:docVars>
  <w:rsids>
    <w:rsidRoot w:val="00844186"/>
    <w:rsid w:val="000C5FDD"/>
    <w:rsid w:val="00145B35"/>
    <w:rsid w:val="00181740"/>
    <w:rsid w:val="001B63B3"/>
    <w:rsid w:val="00477EDD"/>
    <w:rsid w:val="004B38B3"/>
    <w:rsid w:val="004E4F21"/>
    <w:rsid w:val="00844186"/>
    <w:rsid w:val="00894C7F"/>
    <w:rsid w:val="008D1C7D"/>
    <w:rsid w:val="00A11656"/>
    <w:rsid w:val="00AC4C1C"/>
    <w:rsid w:val="00B057C1"/>
    <w:rsid w:val="00BB4462"/>
    <w:rsid w:val="00E05F4F"/>
    <w:rsid w:val="00E33F3E"/>
    <w:rsid w:val="00E4003C"/>
    <w:rsid w:val="00FD2B7B"/>
    <w:rsid w:val="0BAE6A74"/>
    <w:rsid w:val="13824FF8"/>
    <w:rsid w:val="2B9A33FE"/>
    <w:rsid w:val="45B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606</Characters>
  <Lines>4</Lines>
  <Paragraphs>1</Paragraphs>
  <TotalTime>15</TotalTime>
  <ScaleCrop>false</ScaleCrop>
  <LinksUpToDate>false</LinksUpToDate>
  <CharactersWithSpaces>613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2023-01-18T01:24:00Z</dcterms:created>
  <dc:creator>常 安</dc:creator>
  <cp:lastModifiedBy>zheng</cp:lastModifiedBy>
  <dcterms:modified xsi:type="dcterms:W3CDTF">2023-02-11T02:37:03Z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0D8FFF3E94344B039AF4EBAB14A53D1C</vt:lpwstr>
  </property>
</Properties>
</file>